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7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76.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79.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182.png" ContentType="image/png"/>
  <Override PartName="/word/media/rId317.png" ContentType="image/png"/>
  <Override PartName="/word/media/rId320.png" ContentType="image/png"/>
  <Override PartName="/word/media/rId185.png" ContentType="image/png"/>
  <Override PartName="/word/media/rId188.png" ContentType="image/png"/>
  <Override PartName="/word/media/rId191.png" ContentType="image/png"/>
  <Override PartName="/word/media/rId194.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48.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118.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22882, Number Passed Filter: 22882</w:t>
      </w:r>
      <w:r>
        <w:br/>
      </w:r>
      <w:r>
        <w:rPr>
          <w:rStyle w:val="VerbatimChar"/>
        </w:rPr>
        <w:t xml:space="preserve">## I Codes: 4323 (18.892579%)</w:t>
      </w:r>
      <w:r>
        <w:br/>
      </w:r>
      <w:r>
        <w:rPr>
          <w:rStyle w:val="VerbatimChar"/>
        </w:rPr>
        <w:t xml:space="preserve">## Q Codes: 174 (0.760423%)</w:t>
      </w:r>
      <w:r>
        <w:br/>
      </w:r>
      <w:r>
        <w:rPr>
          <w:rStyle w:val="VerbatimChar"/>
        </w:rPr>
        <w:t xml:space="preserve">## U Codes: 1574 (6.878769%)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Total_Suspended_Solids_TSS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Total_Suspended_Solids_TSS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Total_Suspended_Solids_TSS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Total_Suspended_Solids_TSS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11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Total_Suspended_Solids_TSS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Total_Suspended_Solids_TSS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Total_Suspended_Solids_TSS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Total_Suspended_Solids_TSS_Sample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Total_Suspended_Solids_TSS_Sample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Total_Suspended_Solids_TSS_Sample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Total_Suspended_Solids_TSS_Sample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Total_Suspended_Solids_TSS_Sample_Surface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Total_Suspended_Solids_TSS_Sample_Surface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Total_Suspended_Solids_TSS_Sample_Surface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Total_Suspended_Solids_TSS_Sample_Surface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Total_Suspended_Solids_TSS_Sample_Surface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Total_Suspended_Solids_TSS_Sample_Surface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5" name="Picture"/>
            <a:graphic>
              <a:graphicData uri="http://schemas.openxmlformats.org/drawingml/2006/picture">
                <pic:pic>
                  <pic:nvPicPr>
                    <pic:cNvPr descr="C:\Users\jepanzik\Box\R%20Projects\SEACAR_Panzik\WQ_Discrete\reports\by_parameter\WC_Discrete_Total_Suspended_Solids_TSS_Sample_Surface_files/figure-html/Scatter_Excluded-14.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8" name="Picture"/>
            <a:graphic>
              <a:graphicData uri="http://schemas.openxmlformats.org/drawingml/2006/picture">
                <pic:pic>
                  <pic:nvPicPr>
                    <pic:cNvPr descr="C:\Users\jepanzik\Box\R%20Projects\SEACAR_Panzik\WQ_Discrete\reports\by_parameter\WC_Discrete_Total_Suspended_Solids_TSS_Sample_Surface_files/figure-html/Scatter_Excluded-15.png" id="89"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1" name="Picture"/>
            <a:graphic>
              <a:graphicData uri="http://schemas.openxmlformats.org/drawingml/2006/picture">
                <pic:pic>
                  <pic:nvPicPr>
                    <pic:cNvPr descr="C:\Users\jepanzik\Box\R%20Projects\SEACAR_Panzik\WQ_Discrete\reports\by_parameter\WC_Discrete_Total_Suspended_Solids_TSS_Sample_Surface_files/figure-html/Scatter_Excluded-16.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4" name="Picture"/>
            <a:graphic>
              <a:graphicData uri="http://schemas.openxmlformats.org/drawingml/2006/picture">
                <pic:pic>
                  <pic:nvPicPr>
                    <pic:cNvPr descr="C:\Users\jepanzik\Box\R%20Projects\SEACAR_Panzik\WQ_Discrete\reports\by_parameter\WC_Discrete_Total_Suspended_Solids_TSS_Sample_Surface_files/figure-html/Scatter_Excluded-17.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7" name="Picture"/>
            <a:graphic>
              <a:graphicData uri="http://schemas.openxmlformats.org/drawingml/2006/picture">
                <pic:pic>
                  <pic:nvPicPr>
                    <pic:cNvPr descr="C:\Users\jepanzik\Box\R%20Projects\SEACAR_Panzik\WQ_Discrete\reports\by_parameter\WC_Discrete_Total_Suspended_Solids_TSS_Sample_Surface_files/figure-html/Scatter_Excluded-18.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0" name="Picture"/>
            <a:graphic>
              <a:graphicData uri="http://schemas.openxmlformats.org/drawingml/2006/picture">
                <pic:pic>
                  <pic:nvPicPr>
                    <pic:cNvPr descr="C:\Users\jepanzik\Box\R%20Projects\SEACAR_Panzik\WQ_Discrete\reports\by_parameter\WC_Discrete_Total_Suspended_Solids_TSS_Sample_Surface_files/figure-html/Scatter_Excluded-19.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3" name="Picture"/>
            <a:graphic>
              <a:graphicData uri="http://schemas.openxmlformats.org/drawingml/2006/picture">
                <pic:pic>
                  <pic:nvPicPr>
                    <pic:cNvPr descr="C:\Users\jepanzik\Box\R%20Projects\SEACAR_Panzik\WQ_Discrete\reports\by_parameter\WC_Discrete_Total_Suspended_Solids_TSS_Sample_Surface_files/figure-html/Scatter_Excluded-20.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6" name="Picture"/>
            <a:graphic>
              <a:graphicData uri="http://schemas.openxmlformats.org/drawingml/2006/picture">
                <pic:pic>
                  <pic:nvPicPr>
                    <pic:cNvPr descr="C:\Users\jepanzik\Box\R%20Projects\SEACAR_Panzik\WQ_Discrete\reports\by_parameter\WC_Discrete_Total_Suspended_Solids_TSS_Sample_Surface_files/figure-html/Scatter_Excluded-2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9" name="Picture"/>
            <a:graphic>
              <a:graphicData uri="http://schemas.openxmlformats.org/drawingml/2006/picture">
                <pic:pic>
                  <pic:nvPicPr>
                    <pic:cNvPr descr="C:\Users\jepanzik\Box\R%20Projects\SEACAR_Panzik\WQ_Discrete\reports\by_parameter\WC_Discrete_Total_Suspended_Solids_TSS_Sample_Surface_files/figure-html/Scatter_Excluded-22.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2" name="Picture"/>
            <a:graphic>
              <a:graphicData uri="http://schemas.openxmlformats.org/drawingml/2006/picture">
                <pic:pic>
                  <pic:nvPicPr>
                    <pic:cNvPr descr="C:\Users\jepanzik\Box\R%20Projects\SEACAR_Panzik\WQ_Discrete\reports\by_parameter\WC_Discrete_Total_Suspended_Solids_TSS_Sample_Surface_files/figure-html/Scatter_Excluded-23.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5" name="Picture"/>
            <a:graphic>
              <a:graphicData uri="http://schemas.openxmlformats.org/drawingml/2006/picture">
                <pic:pic>
                  <pic:nvPicPr>
                    <pic:cNvPr descr="C:\Users\jepanzik\Box\R%20Projects\SEACAR_Panzik\WQ_Discrete\reports\by_parameter\WC_Discrete_Total_Suspended_Solids_TSS_Sample_Surface_files/figure-html/Scatter_Excluded-24.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p>
    <w:bookmarkEnd w:id="117"/>
    <w:bookmarkStart w:id="16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2.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3.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4.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5.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6.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7.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8.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9.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0.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1.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2.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3.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4.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5.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6.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Total_Suspended_Solids_TSS_Sample_Surface_files/figure-html/Trendlines_ManagedArea-17.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9"/>
    <w:bookmarkStart w:id="32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1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2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3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Total_Suspended_Solids_TSS_Sample_Surface_files/figure-html/BoxPlots_ManagedArea-49.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0.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Total_Suspended_Solids_TSS_Sample_Surface_files/figure-html/BoxPlots_ManagedArea-51.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3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73" Target="media/rId17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79" Target="media/rId179.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182" Target="media/rId182.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118" Target="media/rId11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Suspended Solids, TSS</dc:title>
  <dc:creator/>
  <cp:keywords/>
  <dcterms:created xsi:type="dcterms:W3CDTF">2022-06-29T05:15:52Z</dcterms:created>
  <dcterms:modified xsi:type="dcterms:W3CDTF">2022-06-29T05:15:52Z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